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4B" w:rsidRPr="00A557C0" w:rsidRDefault="00E4704B" w:rsidP="00E4704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557C0">
        <w:rPr>
          <w:rFonts w:ascii="Times New Roman" w:hAnsi="Times New Roman" w:cs="Times New Roman"/>
          <w:i/>
          <w:sz w:val="24"/>
          <w:szCs w:val="24"/>
        </w:rPr>
        <w:t>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Pr="00A557C0">
        <w:rPr>
          <w:rFonts w:ascii="Times New Roman" w:hAnsi="Times New Roman" w:cs="Times New Roman"/>
          <w:i/>
          <w:sz w:val="24"/>
          <w:szCs w:val="24"/>
        </w:rPr>
        <w:t xml:space="preserve"> do Zapytania  nr 1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A557C0">
        <w:rPr>
          <w:rFonts w:ascii="Times New Roman" w:hAnsi="Times New Roman" w:cs="Times New Roman"/>
          <w:i/>
          <w:sz w:val="24"/>
          <w:szCs w:val="24"/>
        </w:rPr>
        <w:t>.2/0</w:t>
      </w:r>
      <w:r w:rsidR="007C6E4C">
        <w:rPr>
          <w:rFonts w:ascii="Times New Roman" w:hAnsi="Times New Roman" w:cs="Times New Roman"/>
          <w:i/>
          <w:sz w:val="24"/>
          <w:szCs w:val="24"/>
        </w:rPr>
        <w:t>7</w:t>
      </w:r>
      <w:r w:rsidRPr="00A557C0">
        <w:rPr>
          <w:rFonts w:ascii="Times New Roman" w:hAnsi="Times New Roman" w:cs="Times New Roman"/>
          <w:i/>
          <w:sz w:val="24"/>
          <w:szCs w:val="24"/>
        </w:rPr>
        <w:t>/2019</w:t>
      </w:r>
    </w:p>
    <w:p w:rsidR="00E4704B" w:rsidRDefault="00E4704B" w:rsidP="00E4704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735A">
        <w:rPr>
          <w:rFonts w:ascii="Times New Roman" w:hAnsi="Times New Roman" w:cs="Times New Roman"/>
          <w:i/>
          <w:sz w:val="24"/>
          <w:szCs w:val="24"/>
        </w:rPr>
        <w:t>z dn.</w:t>
      </w:r>
      <w:r w:rsidR="003C7630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D039C1">
        <w:rPr>
          <w:rFonts w:ascii="Times New Roman" w:hAnsi="Times New Roman" w:cs="Times New Roman"/>
          <w:i/>
          <w:sz w:val="24"/>
          <w:szCs w:val="24"/>
        </w:rPr>
        <w:t>1</w:t>
      </w:r>
      <w:r w:rsidR="007C6E4C">
        <w:rPr>
          <w:rFonts w:ascii="Times New Roman" w:hAnsi="Times New Roman" w:cs="Times New Roman"/>
          <w:i/>
          <w:sz w:val="24"/>
          <w:szCs w:val="24"/>
        </w:rPr>
        <w:t>1</w:t>
      </w:r>
      <w:r w:rsidRPr="00BE735A">
        <w:rPr>
          <w:rFonts w:ascii="Times New Roman" w:hAnsi="Times New Roman" w:cs="Times New Roman"/>
          <w:i/>
          <w:sz w:val="24"/>
          <w:szCs w:val="24"/>
        </w:rPr>
        <w:t xml:space="preserve">.2019 r. </w:t>
      </w:r>
    </w:p>
    <w:p w:rsidR="00E4704B" w:rsidRPr="00BE735A" w:rsidRDefault="00E4704B" w:rsidP="00E4704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4704B" w:rsidRPr="00BE735A" w:rsidRDefault="00E4704B" w:rsidP="00E470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5A">
        <w:rPr>
          <w:rFonts w:ascii="Times New Roman" w:hAnsi="Times New Roman" w:cs="Times New Roman"/>
          <w:b/>
          <w:sz w:val="24"/>
          <w:szCs w:val="24"/>
        </w:rPr>
        <w:t>UMOWA NR ………/2019 - Projekt</w:t>
      </w:r>
    </w:p>
    <w:p w:rsidR="00E4704B" w:rsidRPr="00BE735A" w:rsidRDefault="00E4704B" w:rsidP="00E4704B">
      <w:pPr>
        <w:pStyle w:val="Default"/>
        <w:jc w:val="both"/>
        <w:rPr>
          <w:rFonts w:ascii="Times New Roman" w:hAnsi="Times New Roman" w:cs="Times New Roman"/>
        </w:rPr>
      </w:pPr>
      <w:r w:rsidRPr="00BE735A">
        <w:rPr>
          <w:rFonts w:ascii="Times New Roman" w:hAnsi="Times New Roman" w:cs="Times New Roman"/>
        </w:rPr>
        <w:t xml:space="preserve">Zawarta w dniu ………………………… roku, w Żułowie pomiędzy: </w:t>
      </w:r>
    </w:p>
    <w:p w:rsidR="00E4704B" w:rsidRPr="00BE735A" w:rsidRDefault="00E4704B" w:rsidP="00E4704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E735A">
        <w:rPr>
          <w:rFonts w:ascii="Times New Roman" w:hAnsi="Times New Roman" w:cs="Times New Roman"/>
          <w:b/>
          <w:bCs/>
        </w:rPr>
        <w:t xml:space="preserve">Towarzystwem Opieki nad Ociemniałymi Stowarzyszenie w Laskach </w:t>
      </w:r>
    </w:p>
    <w:p w:rsidR="00E4704B" w:rsidRPr="00BE735A" w:rsidRDefault="00E4704B" w:rsidP="00E4704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E735A">
        <w:rPr>
          <w:rFonts w:ascii="Times New Roman" w:hAnsi="Times New Roman" w:cs="Times New Roman"/>
          <w:b/>
          <w:bCs/>
        </w:rPr>
        <w:t xml:space="preserve">ul. Brzozowa 75, 05-080 Izabelin. </w:t>
      </w:r>
    </w:p>
    <w:p w:rsidR="00E4704B" w:rsidRPr="00BE735A" w:rsidRDefault="00E4704B" w:rsidP="00E4704B">
      <w:pPr>
        <w:pStyle w:val="Default"/>
        <w:jc w:val="both"/>
        <w:rPr>
          <w:rFonts w:ascii="Times New Roman" w:hAnsi="Times New Roman" w:cs="Times New Roman"/>
        </w:rPr>
      </w:pPr>
      <w:r w:rsidRPr="00BE735A">
        <w:rPr>
          <w:rFonts w:ascii="Times New Roman" w:hAnsi="Times New Roman" w:cs="Times New Roman"/>
        </w:rPr>
        <w:t xml:space="preserve">NIP: 527-020-99-13, REGON: 007025977, w imieniu którego działa: </w:t>
      </w:r>
    </w:p>
    <w:p w:rsidR="00E4704B" w:rsidRPr="00BE735A" w:rsidRDefault="00E4704B" w:rsidP="00E4704B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</w:rPr>
      </w:pPr>
      <w:r w:rsidRPr="00BE735A"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E4704B" w:rsidRPr="00BE735A" w:rsidRDefault="00D039C1" w:rsidP="00E4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zwany</w:t>
      </w:r>
      <w:r w:rsidR="00E4704B" w:rsidRPr="00BE735A">
        <w:rPr>
          <w:rFonts w:ascii="Times New Roman" w:hAnsi="Times New Roman" w:cs="Times New Roman"/>
        </w:rPr>
        <w:t xml:space="preserve"> dalej w treści Umowy </w:t>
      </w:r>
      <w:r w:rsidR="00E4704B" w:rsidRPr="00A557C0">
        <w:rPr>
          <w:rFonts w:ascii="Times New Roman" w:hAnsi="Times New Roman" w:cs="Times New Roman"/>
          <w:b/>
        </w:rPr>
        <w:t>„Zamawiającym”,</w:t>
      </w:r>
      <w:r w:rsidR="00E4704B" w:rsidRPr="00BE735A">
        <w:rPr>
          <w:rFonts w:ascii="Times New Roman" w:hAnsi="Times New Roman" w:cs="Times New Roman"/>
        </w:rPr>
        <w:t xml:space="preserve"> </w:t>
      </w:r>
    </w:p>
    <w:p w:rsidR="00E4704B" w:rsidRPr="00BE735A" w:rsidRDefault="00E4704B" w:rsidP="00E4704B">
      <w:pPr>
        <w:spacing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35A">
        <w:rPr>
          <w:rFonts w:ascii="Times New Roman" w:hAnsi="Times New Roman" w:cs="Times New Roman"/>
          <w:bCs/>
          <w:sz w:val="24"/>
          <w:szCs w:val="24"/>
        </w:rPr>
        <w:t>a: ………………………………………………………………………</w:t>
      </w:r>
    </w:p>
    <w:p w:rsidR="00E4704B" w:rsidRPr="00BE735A" w:rsidRDefault="00E4704B" w:rsidP="00E47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NIP: …………..………………, REGON: …………………….</w:t>
      </w:r>
    </w:p>
    <w:p w:rsidR="00E4704B" w:rsidRPr="00BE735A" w:rsidRDefault="00E4704B" w:rsidP="00E47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reprezentowanym przez ……………………………………….</w:t>
      </w:r>
    </w:p>
    <w:p w:rsidR="00E4704B" w:rsidRPr="00BE735A" w:rsidRDefault="00E4704B" w:rsidP="00E470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zwanym dalej w treści niniejszej umowy </w:t>
      </w:r>
      <w:r w:rsidRPr="00BE735A">
        <w:rPr>
          <w:rFonts w:ascii="Times New Roman" w:hAnsi="Times New Roman" w:cs="Times New Roman"/>
          <w:b/>
          <w:sz w:val="24"/>
          <w:szCs w:val="24"/>
        </w:rPr>
        <w:t>„Wykonawcą”.</w:t>
      </w:r>
    </w:p>
    <w:p w:rsidR="00E4704B" w:rsidRPr="00BE735A" w:rsidRDefault="00E4704B" w:rsidP="00E4704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35A">
        <w:rPr>
          <w:rFonts w:ascii="Times New Roman" w:eastAsia="Times New Roman" w:hAnsi="Times New Roman" w:cs="Times New Roman"/>
          <w:b/>
          <w:sz w:val="24"/>
          <w:szCs w:val="24"/>
        </w:rPr>
        <w:t>§ 1. Przedmiot umowy</w:t>
      </w:r>
    </w:p>
    <w:p w:rsidR="00E4704B" w:rsidRPr="0046418C" w:rsidRDefault="00E4704B" w:rsidP="00E4704B">
      <w:pPr>
        <w:pStyle w:val="Nagwek2"/>
        <w:numPr>
          <w:ilvl w:val="0"/>
          <w:numId w:val="16"/>
        </w:numPr>
        <w:spacing w:before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18C">
        <w:rPr>
          <w:rFonts w:ascii="Times New Roman" w:hAnsi="Times New Roman" w:cs="Times New Roman"/>
          <w:color w:val="auto"/>
          <w:sz w:val="24"/>
          <w:szCs w:val="24"/>
        </w:rPr>
        <w:t xml:space="preserve">Przedmiotem zamówienia jest dostawa </w:t>
      </w:r>
      <w:r w:rsidR="007C6E4C" w:rsidRPr="007C6E4C">
        <w:rPr>
          <w:rFonts w:ascii="Times New Roman" w:hAnsi="Times New Roman"/>
          <w:b/>
          <w:color w:val="auto"/>
          <w:sz w:val="24"/>
          <w:szCs w:val="24"/>
        </w:rPr>
        <w:t>materiałów do zajęć Robótek ręcznych i tkactwa</w:t>
      </w:r>
      <w:r w:rsidR="007C6E4C" w:rsidRPr="00262D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62DA4">
        <w:rPr>
          <w:rFonts w:ascii="Times New Roman" w:hAnsi="Times New Roman" w:cs="Times New Roman"/>
          <w:b/>
          <w:color w:val="auto"/>
          <w:sz w:val="24"/>
          <w:szCs w:val="24"/>
        </w:rPr>
        <w:t>dla zadania zatytułowanego „Wsparcie osób zagrożonych wykluczeniem społecznym z</w:t>
      </w:r>
      <w:r w:rsidR="00CE6D62">
        <w:rPr>
          <w:rFonts w:ascii="Times New Roman" w:hAnsi="Times New Roman" w:cs="Times New Roman"/>
          <w:b/>
          <w:color w:val="auto"/>
          <w:sz w:val="24"/>
          <w:szCs w:val="24"/>
        </w:rPr>
        <w:t> </w:t>
      </w:r>
      <w:r w:rsidRPr="00262DA4">
        <w:rPr>
          <w:rFonts w:ascii="Times New Roman" w:hAnsi="Times New Roman" w:cs="Times New Roman"/>
          <w:b/>
          <w:color w:val="auto"/>
          <w:sz w:val="24"/>
          <w:szCs w:val="24"/>
        </w:rPr>
        <w:t>terenu Gminy Kraśniczyn poprzez utworzenie klubu seniora – Koło Aktywizacji Społecznej</w:t>
      </w:r>
      <w:r w:rsidRPr="0046418C">
        <w:rPr>
          <w:rFonts w:ascii="Times New Roman" w:hAnsi="Times New Roman" w:cs="Times New Roman"/>
          <w:color w:val="auto"/>
          <w:sz w:val="24"/>
          <w:szCs w:val="24"/>
        </w:rPr>
        <w:t>”, w ramach działania 11.2 Usługi społeczne i  zdrowotne, Oś priorytetowa Włączenie społeczne, współfinansowanego z Regionalnego Programu Operacyjnego Województwa Lubelskiego na lata 2014-2020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4704B" w:rsidRPr="00BE735A" w:rsidRDefault="00E4704B" w:rsidP="00E4704B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BE735A">
        <w:rPr>
          <w:rFonts w:ascii="Times New Roman" w:hAnsi="Times New Roman"/>
          <w:sz w:val="24"/>
        </w:rPr>
        <w:t>pis przedmiotu zamówienia zawiera załącznik nr 1 do umowy.</w:t>
      </w:r>
    </w:p>
    <w:p w:rsidR="00E4704B" w:rsidRPr="00262DA4" w:rsidRDefault="00E4704B" w:rsidP="00E4704B">
      <w:pPr>
        <w:pStyle w:val="Akapitzlist"/>
        <w:numPr>
          <w:ilvl w:val="0"/>
          <w:numId w:val="16"/>
        </w:numPr>
        <w:suppressAutoHyphens/>
        <w:autoSpaceDE w:val="0"/>
        <w:autoSpaceDN w:val="0"/>
        <w:ind w:left="284" w:hanging="284"/>
        <w:jc w:val="both"/>
        <w:rPr>
          <w:rFonts w:ascii="Times New Roman" w:hAnsi="Times New Roman"/>
          <w:color w:val="FF0000"/>
          <w:sz w:val="24"/>
        </w:rPr>
      </w:pPr>
      <w:r w:rsidRPr="00BE735A">
        <w:rPr>
          <w:rFonts w:ascii="Times New Roman" w:hAnsi="Times New Roman"/>
          <w:sz w:val="24"/>
        </w:rPr>
        <w:t>Zamawiający wymaga, aby dostarczon</w:t>
      </w:r>
      <w:r>
        <w:rPr>
          <w:rFonts w:ascii="Times New Roman" w:hAnsi="Times New Roman"/>
          <w:sz w:val="24"/>
        </w:rPr>
        <w:t>e</w:t>
      </w:r>
      <w:r w:rsidRPr="00BE73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materiały</w:t>
      </w:r>
      <w:r w:rsidRPr="00BE735A">
        <w:rPr>
          <w:rFonts w:ascii="Times New Roman" w:hAnsi="Times New Roman"/>
          <w:sz w:val="24"/>
        </w:rPr>
        <w:t xml:space="preserve"> stanowiąc</w:t>
      </w:r>
      <w:r>
        <w:rPr>
          <w:rFonts w:ascii="Times New Roman" w:hAnsi="Times New Roman"/>
          <w:sz w:val="24"/>
        </w:rPr>
        <w:t>e</w:t>
      </w:r>
      <w:r w:rsidRPr="00BE735A">
        <w:rPr>
          <w:rFonts w:ascii="Times New Roman" w:hAnsi="Times New Roman"/>
          <w:sz w:val="24"/>
        </w:rPr>
        <w:t xml:space="preserve"> przedmiot zamówienia był</w:t>
      </w:r>
      <w:r>
        <w:rPr>
          <w:rFonts w:ascii="Times New Roman" w:hAnsi="Times New Roman"/>
          <w:sz w:val="24"/>
        </w:rPr>
        <w:t>y</w:t>
      </w:r>
      <w:r w:rsidRPr="00BE735A">
        <w:rPr>
          <w:rFonts w:ascii="Times New Roman" w:hAnsi="Times New Roman"/>
          <w:sz w:val="24"/>
        </w:rPr>
        <w:t xml:space="preserve"> fabrycznie now</w:t>
      </w:r>
      <w:r>
        <w:rPr>
          <w:rFonts w:ascii="Times New Roman" w:hAnsi="Times New Roman"/>
          <w:sz w:val="24"/>
        </w:rPr>
        <w:t>e</w:t>
      </w:r>
      <w:r w:rsidRPr="00BE735A">
        <w:rPr>
          <w:rFonts w:ascii="Times New Roman" w:hAnsi="Times New Roman"/>
          <w:sz w:val="24"/>
        </w:rPr>
        <w:t>, nieużywan</w:t>
      </w:r>
      <w:r>
        <w:rPr>
          <w:rFonts w:ascii="Times New Roman" w:hAnsi="Times New Roman"/>
          <w:sz w:val="24"/>
        </w:rPr>
        <w:t>e</w:t>
      </w:r>
      <w:r w:rsidRPr="00BE735A">
        <w:rPr>
          <w:rFonts w:ascii="Times New Roman" w:hAnsi="Times New Roman"/>
          <w:sz w:val="24"/>
        </w:rPr>
        <w:t>,  znajdował</w:t>
      </w:r>
      <w:r>
        <w:rPr>
          <w:rFonts w:ascii="Times New Roman" w:hAnsi="Times New Roman"/>
          <w:sz w:val="24"/>
        </w:rPr>
        <w:t>y</w:t>
      </w:r>
      <w:r w:rsidRPr="00BE735A">
        <w:rPr>
          <w:rFonts w:ascii="Times New Roman" w:hAnsi="Times New Roman"/>
          <w:sz w:val="24"/>
        </w:rPr>
        <w:t xml:space="preserve"> się w stanie nieuszkodzonym, technicznie sprawnym, kompletnym i  gotowym do użytkowania oraz spełniał</w:t>
      </w:r>
      <w:r>
        <w:rPr>
          <w:rFonts w:ascii="Times New Roman" w:hAnsi="Times New Roman"/>
          <w:sz w:val="24"/>
        </w:rPr>
        <w:t>y</w:t>
      </w:r>
      <w:r w:rsidRPr="00BE735A">
        <w:rPr>
          <w:rFonts w:ascii="Times New Roman" w:hAnsi="Times New Roman"/>
          <w:sz w:val="24"/>
        </w:rPr>
        <w:t xml:space="preserve"> wymagane polskim prawem normy i</w:t>
      </w:r>
      <w:r>
        <w:rPr>
          <w:rFonts w:ascii="Times New Roman" w:hAnsi="Times New Roman"/>
          <w:sz w:val="24"/>
        </w:rPr>
        <w:t> </w:t>
      </w:r>
      <w:r w:rsidRPr="00BE735A">
        <w:rPr>
          <w:rFonts w:ascii="Times New Roman" w:hAnsi="Times New Roman"/>
          <w:sz w:val="24"/>
        </w:rPr>
        <w:t>był</w:t>
      </w:r>
      <w:r>
        <w:rPr>
          <w:rFonts w:ascii="Times New Roman" w:hAnsi="Times New Roman"/>
          <w:sz w:val="24"/>
        </w:rPr>
        <w:t>y</w:t>
      </w:r>
      <w:r w:rsidRPr="00BE735A">
        <w:rPr>
          <w:rFonts w:ascii="Times New Roman" w:hAnsi="Times New Roman"/>
          <w:sz w:val="24"/>
        </w:rPr>
        <w:t xml:space="preserve"> wolne od wad prawnych. </w:t>
      </w:r>
    </w:p>
    <w:p w:rsidR="00E4704B" w:rsidRPr="00BE735A" w:rsidRDefault="00E4704B" w:rsidP="00E4704B">
      <w:pPr>
        <w:pStyle w:val="Akapitzlist"/>
        <w:numPr>
          <w:ilvl w:val="0"/>
          <w:numId w:val="16"/>
        </w:numPr>
        <w:autoSpaceDE w:val="0"/>
        <w:ind w:left="284" w:hanging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Materiały</w:t>
      </w:r>
      <w:r w:rsidRPr="00BE735A">
        <w:rPr>
          <w:rFonts w:ascii="Times New Roman" w:hAnsi="Times New Roman"/>
          <w:sz w:val="24"/>
        </w:rPr>
        <w:t xml:space="preserve"> należy dostarczyć na adres: Dom Pomocy Społecznej pn. „Zakład Opiekuńczo - Rehabilitacyjny dla Niewidomych Kobiet” Żułów 13, 22-310 Kraśniczyn pow. Krasnystaw woj. lubelskie.</w:t>
      </w:r>
    </w:p>
    <w:p w:rsidR="00E4704B" w:rsidRPr="00BE735A" w:rsidRDefault="00E4704B" w:rsidP="00E4704B">
      <w:pPr>
        <w:pStyle w:val="Akapitzlist"/>
        <w:numPr>
          <w:ilvl w:val="0"/>
          <w:numId w:val="16"/>
        </w:numPr>
        <w:suppressAutoHyphens/>
        <w:autoSpaceDN w:val="0"/>
        <w:ind w:left="284" w:hanging="284"/>
        <w:jc w:val="both"/>
        <w:rPr>
          <w:rFonts w:ascii="Times New Roman" w:hAnsi="Times New Roman"/>
          <w:iCs/>
          <w:sz w:val="24"/>
        </w:rPr>
      </w:pPr>
      <w:r w:rsidRPr="00BE735A">
        <w:rPr>
          <w:rFonts w:ascii="Times New Roman" w:hAnsi="Times New Roman"/>
          <w:iCs/>
          <w:sz w:val="24"/>
        </w:rPr>
        <w:t xml:space="preserve">Dostawa przedmiotu umowy nastąpi w dniu roboczym tj. poniedziałek – piątek, w godzinach od 8:00 do 14:00. </w:t>
      </w:r>
    </w:p>
    <w:p w:rsidR="00E4704B" w:rsidRPr="00BE735A" w:rsidRDefault="00E4704B" w:rsidP="00E4704B">
      <w:pPr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Wykonawca oświadcza, że:</w:t>
      </w:r>
    </w:p>
    <w:p w:rsidR="00E4704B" w:rsidRPr="00BE735A" w:rsidRDefault="00E4704B" w:rsidP="00E4704B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dostarczon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735A">
        <w:rPr>
          <w:rFonts w:ascii="Times New Roman" w:hAnsi="Times New Roman" w:cs="Times New Roman"/>
          <w:sz w:val="24"/>
          <w:szCs w:val="24"/>
        </w:rPr>
        <w:t xml:space="preserve"> w związku z realizacją niniejszej umowy </w:t>
      </w:r>
      <w:r>
        <w:rPr>
          <w:rFonts w:ascii="Times New Roman" w:hAnsi="Times New Roman" w:cs="Times New Roman"/>
          <w:sz w:val="24"/>
          <w:szCs w:val="24"/>
        </w:rPr>
        <w:t>materiały</w:t>
      </w:r>
      <w:r w:rsidRPr="00BE735A">
        <w:rPr>
          <w:rFonts w:ascii="Times New Roman" w:hAnsi="Times New Roman" w:cs="Times New Roman"/>
          <w:sz w:val="24"/>
          <w:szCs w:val="24"/>
        </w:rPr>
        <w:t xml:space="preserve"> spełniają wszelkie wymogi techniczne oraz posiadają oznaczenia zgodne z obowiązującymi przepisami oraz wymaganiami Zamawiającego. </w:t>
      </w:r>
    </w:p>
    <w:p w:rsidR="00E4704B" w:rsidRDefault="00E4704B" w:rsidP="00E4704B">
      <w:pPr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dostarczon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7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materiały </w:t>
      </w:r>
      <w:r w:rsidRPr="00BE735A">
        <w:rPr>
          <w:rFonts w:ascii="Times New Roman" w:hAnsi="Times New Roman" w:cs="Times New Roman"/>
          <w:sz w:val="24"/>
          <w:szCs w:val="24"/>
        </w:rPr>
        <w:t>są wolne od wad prawnych i fizycznych oraz odpowiadają zaoferowanym przez Wykonawcę parametrom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9C1" w:rsidRDefault="00D039C1" w:rsidP="00D039C1">
      <w:pPr>
        <w:tabs>
          <w:tab w:val="left" w:pos="993"/>
        </w:tabs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4704B" w:rsidRPr="00BE735A" w:rsidRDefault="00E4704B" w:rsidP="00E4704B">
      <w:pPr>
        <w:spacing w:line="240" w:lineRule="auto"/>
        <w:ind w:left="426" w:hanging="426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BE735A">
        <w:rPr>
          <w:rFonts w:ascii="Times New Roman" w:hAnsi="Times New Roman" w:cs="Times New Roman"/>
          <w:b/>
          <w:bCs/>
          <w:sz w:val="24"/>
          <w:szCs w:val="24"/>
        </w:rPr>
        <w:t>§ 2. Termin realizacji umowy</w:t>
      </w:r>
    </w:p>
    <w:p w:rsidR="00E4704B" w:rsidRPr="00D039C1" w:rsidRDefault="00E4704B" w:rsidP="00E4704B">
      <w:pPr>
        <w:numPr>
          <w:ilvl w:val="0"/>
          <w:numId w:val="2"/>
        </w:numPr>
        <w:tabs>
          <w:tab w:val="clear" w:pos="360"/>
        </w:tabs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7C0">
        <w:rPr>
          <w:rFonts w:ascii="Times New Roman" w:hAnsi="Times New Roman" w:cs="Times New Roman"/>
          <w:sz w:val="24"/>
          <w:szCs w:val="24"/>
        </w:rPr>
        <w:t xml:space="preserve">Wymagany termin wykonania zamówienia ustala się do </w:t>
      </w:r>
      <w:r w:rsidR="007C6E4C" w:rsidRPr="007C6E4C">
        <w:rPr>
          <w:rFonts w:ascii="Times New Roman" w:hAnsi="Times New Roman" w:cs="Times New Roman"/>
          <w:b/>
          <w:sz w:val="24"/>
          <w:szCs w:val="24"/>
        </w:rPr>
        <w:t>16.12</w:t>
      </w:r>
      <w:r w:rsidR="007C6E4C">
        <w:rPr>
          <w:rFonts w:ascii="Times New Roman" w:hAnsi="Times New Roman" w:cs="Times New Roman"/>
          <w:sz w:val="24"/>
          <w:szCs w:val="24"/>
        </w:rPr>
        <w:t>.</w:t>
      </w:r>
      <w:r w:rsidRPr="00262DA4">
        <w:rPr>
          <w:rFonts w:ascii="Times New Roman" w:hAnsi="Times New Roman" w:cs="Times New Roman"/>
          <w:b/>
          <w:sz w:val="24"/>
          <w:szCs w:val="24"/>
        </w:rPr>
        <w:t>2019 r.</w:t>
      </w:r>
      <w:r w:rsidRPr="00A55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9C1" w:rsidRDefault="00D039C1" w:rsidP="00D039C1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9C1" w:rsidRDefault="00D039C1" w:rsidP="00D039C1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9C1" w:rsidRDefault="00D039C1" w:rsidP="00D039C1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9C1" w:rsidRPr="00A557C0" w:rsidRDefault="00D039C1" w:rsidP="00D039C1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04B" w:rsidRPr="00BE735A" w:rsidRDefault="00E4704B" w:rsidP="00E4704B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5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  <w:r w:rsidRPr="00BE735A">
        <w:rPr>
          <w:rFonts w:ascii="Times New Roman" w:hAnsi="Times New Roman" w:cs="Times New Roman"/>
          <w:b/>
          <w:sz w:val="24"/>
          <w:szCs w:val="24"/>
        </w:rPr>
        <w:t>. Obowiązki Zamawiającego</w:t>
      </w:r>
    </w:p>
    <w:p w:rsidR="00E4704B" w:rsidRPr="00BE735A" w:rsidRDefault="00E4704B" w:rsidP="00E4704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Do obowiązków Zamawiającego należy:</w:t>
      </w:r>
    </w:p>
    <w:p w:rsidR="00E4704B" w:rsidRPr="00BE735A" w:rsidRDefault="00E4704B" w:rsidP="00E4704B">
      <w:pPr>
        <w:pStyle w:val="Akapitzlist"/>
        <w:numPr>
          <w:ilvl w:val="0"/>
          <w:numId w:val="3"/>
        </w:numPr>
        <w:autoSpaceDN w:val="0"/>
        <w:ind w:left="709" w:hanging="425"/>
        <w:contextualSpacing/>
        <w:jc w:val="both"/>
        <w:rPr>
          <w:rFonts w:ascii="Times New Roman" w:hAnsi="Times New Roman"/>
          <w:sz w:val="24"/>
        </w:rPr>
      </w:pPr>
      <w:r w:rsidRPr="00BE735A">
        <w:rPr>
          <w:rFonts w:ascii="Times New Roman" w:hAnsi="Times New Roman"/>
          <w:sz w:val="24"/>
        </w:rPr>
        <w:t>współdziałanie z Wykonawcą przy wykonaniu przedmiotu umowy w zakresie jaki jest niezbędny dla prawidłowej realizacji zobowiązań Wykonawcy,</w:t>
      </w:r>
    </w:p>
    <w:p w:rsidR="00E4704B" w:rsidRPr="00BE735A" w:rsidRDefault="00E4704B" w:rsidP="00E4704B">
      <w:pPr>
        <w:pStyle w:val="Akapitzlist"/>
        <w:numPr>
          <w:ilvl w:val="0"/>
          <w:numId w:val="3"/>
        </w:numPr>
        <w:autoSpaceDN w:val="0"/>
        <w:spacing w:after="240"/>
        <w:ind w:left="709" w:hanging="425"/>
        <w:contextualSpacing/>
        <w:jc w:val="both"/>
        <w:rPr>
          <w:rFonts w:ascii="Times New Roman" w:hAnsi="Times New Roman"/>
          <w:sz w:val="24"/>
        </w:rPr>
      </w:pPr>
      <w:r w:rsidRPr="00BE735A">
        <w:rPr>
          <w:rFonts w:ascii="Times New Roman" w:hAnsi="Times New Roman"/>
          <w:sz w:val="24"/>
        </w:rPr>
        <w:t xml:space="preserve">zapłata za dostarczone i odebrane </w:t>
      </w:r>
      <w:r>
        <w:rPr>
          <w:rFonts w:ascii="Times New Roman" w:hAnsi="Times New Roman"/>
          <w:sz w:val="24"/>
        </w:rPr>
        <w:t>materiały</w:t>
      </w:r>
      <w:r w:rsidRPr="00BE735A">
        <w:rPr>
          <w:rFonts w:ascii="Times New Roman" w:hAnsi="Times New Roman"/>
          <w:sz w:val="24"/>
        </w:rPr>
        <w:t>.</w:t>
      </w:r>
    </w:p>
    <w:p w:rsidR="00E4704B" w:rsidRPr="00BE735A" w:rsidRDefault="00E4704B" w:rsidP="00E4704B">
      <w:pPr>
        <w:spacing w:line="240" w:lineRule="auto"/>
        <w:ind w:left="426" w:hanging="426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BE735A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BE735A">
        <w:rPr>
          <w:rFonts w:ascii="Times New Roman" w:hAnsi="Times New Roman" w:cs="Times New Roman"/>
          <w:b/>
          <w:sz w:val="24"/>
          <w:szCs w:val="24"/>
        </w:rPr>
        <w:t>. Obowiązki Wykonawcy</w:t>
      </w:r>
    </w:p>
    <w:p w:rsidR="00E4704B" w:rsidRPr="00BE735A" w:rsidRDefault="00E4704B" w:rsidP="00E4704B">
      <w:pPr>
        <w:pStyle w:val="Akapitzlist"/>
        <w:numPr>
          <w:ilvl w:val="0"/>
          <w:numId w:val="4"/>
        </w:numPr>
        <w:autoSpaceDN w:val="0"/>
        <w:ind w:left="426" w:hanging="426"/>
        <w:contextualSpacing/>
        <w:jc w:val="both"/>
        <w:rPr>
          <w:rFonts w:ascii="Times New Roman" w:hAnsi="Times New Roman"/>
          <w:sz w:val="24"/>
          <w:lang w:eastAsia="pl-PL"/>
        </w:rPr>
      </w:pPr>
      <w:r w:rsidRPr="00BE735A">
        <w:rPr>
          <w:rFonts w:ascii="Times New Roman" w:hAnsi="Times New Roman"/>
          <w:sz w:val="24"/>
          <w:lang w:eastAsia="pl-PL"/>
        </w:rPr>
        <w:t xml:space="preserve">Do </w:t>
      </w:r>
      <w:r w:rsidRPr="00BE735A">
        <w:rPr>
          <w:rFonts w:ascii="Times New Roman" w:hAnsi="Times New Roman"/>
          <w:sz w:val="24"/>
        </w:rPr>
        <w:t>obowiązków</w:t>
      </w:r>
      <w:r w:rsidRPr="00BE735A">
        <w:rPr>
          <w:rFonts w:ascii="Times New Roman" w:hAnsi="Times New Roman"/>
          <w:sz w:val="24"/>
          <w:lang w:eastAsia="pl-PL"/>
        </w:rPr>
        <w:t xml:space="preserve"> Wykonawcy należy w szczególności:</w:t>
      </w:r>
    </w:p>
    <w:p w:rsidR="00E4704B" w:rsidRPr="0012232B" w:rsidRDefault="00E4704B" w:rsidP="00E4704B">
      <w:pPr>
        <w:pStyle w:val="Akapitzlist"/>
        <w:numPr>
          <w:ilvl w:val="0"/>
          <w:numId w:val="5"/>
        </w:numPr>
        <w:autoSpaceDN w:val="0"/>
        <w:ind w:left="709" w:hanging="425"/>
        <w:contextualSpacing/>
        <w:jc w:val="both"/>
        <w:rPr>
          <w:rFonts w:ascii="Times New Roman" w:hAnsi="Times New Roman"/>
          <w:sz w:val="24"/>
        </w:rPr>
      </w:pPr>
      <w:r w:rsidRPr="0012232B">
        <w:rPr>
          <w:rFonts w:ascii="Times New Roman" w:hAnsi="Times New Roman"/>
          <w:sz w:val="24"/>
        </w:rPr>
        <w:t>wykonanie przedmiotu umowy zgodnie z zasadami wiedzy technicznej i przepisami, należytą starannością, postanowieniami umowy i ofertą Wykonawcy,</w:t>
      </w:r>
    </w:p>
    <w:p w:rsidR="00E4704B" w:rsidRPr="00BE735A" w:rsidRDefault="00E4704B" w:rsidP="00E4704B">
      <w:pPr>
        <w:pStyle w:val="Akapitzlist"/>
        <w:numPr>
          <w:ilvl w:val="0"/>
          <w:numId w:val="5"/>
        </w:numPr>
        <w:autoSpaceDN w:val="0"/>
        <w:ind w:left="709" w:hanging="425"/>
        <w:contextualSpacing/>
        <w:jc w:val="both"/>
        <w:rPr>
          <w:rFonts w:ascii="Times New Roman" w:hAnsi="Times New Roman"/>
          <w:sz w:val="24"/>
        </w:rPr>
      </w:pPr>
      <w:r w:rsidRPr="00BE735A">
        <w:rPr>
          <w:rFonts w:ascii="Times New Roman" w:hAnsi="Times New Roman"/>
          <w:sz w:val="24"/>
        </w:rPr>
        <w:t xml:space="preserve">zabezpieczenie przedmiotu zamówienia na czas przewozu, </w:t>
      </w:r>
    </w:p>
    <w:p w:rsidR="00E4704B" w:rsidRPr="00D039C1" w:rsidRDefault="00E4704B" w:rsidP="00E4704B">
      <w:pPr>
        <w:pStyle w:val="Akapitzlist"/>
        <w:numPr>
          <w:ilvl w:val="0"/>
          <w:numId w:val="5"/>
        </w:numPr>
        <w:autoSpaceDN w:val="0"/>
        <w:ind w:left="709" w:hanging="425"/>
        <w:contextualSpacing/>
        <w:jc w:val="both"/>
        <w:rPr>
          <w:rFonts w:ascii="Times New Roman" w:hAnsi="Times New Roman"/>
          <w:sz w:val="24"/>
        </w:rPr>
      </w:pPr>
      <w:r w:rsidRPr="00D039C1">
        <w:rPr>
          <w:rFonts w:ascii="Times New Roman" w:hAnsi="Times New Roman"/>
          <w:sz w:val="24"/>
        </w:rPr>
        <w:t xml:space="preserve">dostarczenie materiałów w wyznaczone miejsce, własnym transportem, na własny koszt </w:t>
      </w:r>
      <w:r w:rsidRPr="00D039C1">
        <w:rPr>
          <w:rFonts w:ascii="Times New Roman" w:hAnsi="Times New Roman"/>
          <w:sz w:val="24"/>
        </w:rPr>
        <w:br/>
        <w:t>i ryzyko,</w:t>
      </w:r>
      <w:r w:rsidR="00D039C1" w:rsidRPr="00D039C1">
        <w:rPr>
          <w:rFonts w:ascii="Times New Roman" w:hAnsi="Times New Roman"/>
          <w:sz w:val="24"/>
        </w:rPr>
        <w:t xml:space="preserve"> </w:t>
      </w:r>
      <w:r w:rsidRPr="00D039C1">
        <w:rPr>
          <w:rFonts w:ascii="Times New Roman" w:hAnsi="Times New Roman"/>
          <w:sz w:val="24"/>
        </w:rPr>
        <w:t>przestrzeganie zasad i przepisów BHP,</w:t>
      </w:r>
    </w:p>
    <w:p w:rsidR="00E4704B" w:rsidRPr="00BE735A" w:rsidRDefault="00E4704B" w:rsidP="00E4704B">
      <w:pPr>
        <w:pStyle w:val="Akapitzlist"/>
        <w:numPr>
          <w:ilvl w:val="0"/>
          <w:numId w:val="4"/>
        </w:numPr>
        <w:autoSpaceDN w:val="0"/>
        <w:spacing w:after="240"/>
        <w:ind w:left="426" w:hanging="426"/>
        <w:contextualSpacing/>
        <w:jc w:val="both"/>
        <w:rPr>
          <w:rFonts w:ascii="Times New Roman" w:hAnsi="Times New Roman"/>
          <w:sz w:val="24"/>
        </w:rPr>
      </w:pPr>
      <w:r w:rsidRPr="00BE735A">
        <w:rPr>
          <w:rFonts w:ascii="Times New Roman" w:hAnsi="Times New Roman"/>
          <w:sz w:val="24"/>
        </w:rPr>
        <w:t>Wyliczenie obowiązków Wykonawcy zawarte w ust. 1 niniejszego paragrafu nie ma charakteru zupełnego, nie wyczerpuje zakresu zobowiązań Wykonawcy wynikającego z</w:t>
      </w:r>
      <w:r w:rsidR="00D039C1">
        <w:rPr>
          <w:rFonts w:ascii="Times New Roman" w:hAnsi="Times New Roman"/>
          <w:sz w:val="24"/>
        </w:rPr>
        <w:t> </w:t>
      </w:r>
      <w:r w:rsidRPr="00BE735A">
        <w:rPr>
          <w:rFonts w:ascii="Times New Roman" w:hAnsi="Times New Roman"/>
          <w:sz w:val="24"/>
        </w:rPr>
        <w:t>umowy i nie może stanowić podstawy do odmowy wykonania przez Wykonawcę czynności nie wymienionych wprost w umowie, a niezbędnych do należytego wykonania przedmiotu umowy.</w:t>
      </w:r>
    </w:p>
    <w:p w:rsidR="00E4704B" w:rsidRPr="00BE735A" w:rsidRDefault="00E4704B" w:rsidP="00E4704B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5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E735A">
        <w:rPr>
          <w:rFonts w:ascii="Times New Roman" w:hAnsi="Times New Roman" w:cs="Times New Roman"/>
          <w:b/>
          <w:sz w:val="24"/>
          <w:szCs w:val="24"/>
        </w:rPr>
        <w:t>. Uwarunkowania wynagrodzenia</w:t>
      </w:r>
    </w:p>
    <w:p w:rsidR="00E4704B" w:rsidRPr="00BE735A" w:rsidRDefault="00E4704B" w:rsidP="00E4704B">
      <w:pPr>
        <w:numPr>
          <w:ilvl w:val="0"/>
          <w:numId w:val="6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Uznaje się, iż Wykonawca przed złożeniem oferty uzyskał wszelkie niezbędne informacje dotyczące ryzyka, trudności i innych okoliczności, jakie mogą mieć wpływ lub mogły dotyczyć oferty. </w:t>
      </w:r>
    </w:p>
    <w:p w:rsidR="00E4704B" w:rsidRPr="00BE735A" w:rsidRDefault="00E4704B" w:rsidP="00E4704B">
      <w:pPr>
        <w:numPr>
          <w:ilvl w:val="0"/>
          <w:numId w:val="6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Wynagrodzenie za wykonanie przedmiotu umowy określonego w § 1 strony ustaliły na podstawie ceny ofertowej Wykonawcy. </w:t>
      </w:r>
    </w:p>
    <w:p w:rsidR="00E4704B" w:rsidRPr="00BE735A" w:rsidRDefault="00E4704B" w:rsidP="00E4704B">
      <w:pPr>
        <w:numPr>
          <w:ilvl w:val="0"/>
          <w:numId w:val="6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Wynagrodzenie, o którym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735A">
        <w:rPr>
          <w:rFonts w:ascii="Times New Roman" w:hAnsi="Times New Roman" w:cs="Times New Roman"/>
          <w:sz w:val="24"/>
          <w:szCs w:val="24"/>
        </w:rPr>
        <w:t xml:space="preserve"> obejmuje wszelkie koszty niezbędne do zrealizowania przedmiotu umowy.</w:t>
      </w:r>
    </w:p>
    <w:p w:rsidR="00E4704B" w:rsidRPr="00BE735A" w:rsidRDefault="00E4704B" w:rsidP="00E4704B">
      <w:pPr>
        <w:numPr>
          <w:ilvl w:val="0"/>
          <w:numId w:val="6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§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BE735A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E4704B" w:rsidRPr="00BE735A" w:rsidRDefault="00E4704B" w:rsidP="00E4704B">
      <w:pPr>
        <w:pStyle w:val="tyt"/>
        <w:overflowPunct w:val="0"/>
        <w:autoSpaceDE w:val="0"/>
        <w:autoSpaceDN w:val="0"/>
        <w:adjustRightInd w:val="0"/>
        <w:spacing w:after="0"/>
        <w:textAlignment w:val="baseline"/>
      </w:pPr>
    </w:p>
    <w:p w:rsidR="00E4704B" w:rsidRPr="00BE735A" w:rsidRDefault="00E4704B" w:rsidP="00E4704B">
      <w:pPr>
        <w:pStyle w:val="tyt"/>
        <w:overflowPunct w:val="0"/>
        <w:autoSpaceDE w:val="0"/>
        <w:autoSpaceDN w:val="0"/>
        <w:adjustRightInd w:val="0"/>
        <w:spacing w:after="0"/>
        <w:ind w:left="426" w:hanging="426"/>
        <w:textAlignment w:val="baseline"/>
      </w:pPr>
      <w:r w:rsidRPr="00BE735A">
        <w:t xml:space="preserve">§ </w:t>
      </w:r>
      <w:r>
        <w:t>6</w:t>
      </w:r>
      <w:r w:rsidRPr="00BE735A">
        <w:t>. Wysokość wynagrodzenia.</w:t>
      </w:r>
    </w:p>
    <w:p w:rsidR="00E4704B" w:rsidRPr="00BE735A" w:rsidRDefault="00E4704B" w:rsidP="00E4704B">
      <w:pPr>
        <w:pStyle w:val="tyt"/>
        <w:overflowPunct w:val="0"/>
        <w:autoSpaceDE w:val="0"/>
        <w:autoSpaceDN w:val="0"/>
        <w:adjustRightInd w:val="0"/>
        <w:spacing w:after="0"/>
        <w:ind w:left="426" w:hanging="426"/>
        <w:textAlignment w:val="baseline"/>
      </w:pPr>
    </w:p>
    <w:p w:rsidR="00E4704B" w:rsidRPr="00D039C1" w:rsidRDefault="00E4704B" w:rsidP="00E4704B">
      <w:pPr>
        <w:pStyle w:val="Akapitzlist"/>
        <w:numPr>
          <w:ilvl w:val="3"/>
          <w:numId w:val="6"/>
        </w:numPr>
        <w:tabs>
          <w:tab w:val="clear" w:pos="2880"/>
          <w:tab w:val="num" w:pos="426"/>
        </w:tabs>
        <w:ind w:left="360" w:hanging="426"/>
        <w:jc w:val="both"/>
        <w:rPr>
          <w:rFonts w:ascii="Times New Roman" w:hAnsi="Times New Roman"/>
        </w:rPr>
      </w:pPr>
      <w:r w:rsidRPr="00D039C1">
        <w:rPr>
          <w:rFonts w:ascii="Times New Roman" w:hAnsi="Times New Roman"/>
          <w:bCs/>
          <w:sz w:val="24"/>
        </w:rPr>
        <w:t xml:space="preserve">Zamawiający </w:t>
      </w:r>
      <w:r w:rsidRPr="00D039C1">
        <w:rPr>
          <w:rFonts w:ascii="Times New Roman" w:hAnsi="Times New Roman"/>
          <w:sz w:val="24"/>
        </w:rPr>
        <w:t>zobowiązuje się zapłacić za przedmiot umowy cenę w wysokości: ………………</w:t>
      </w:r>
      <w:r w:rsidRPr="00D039C1">
        <w:rPr>
          <w:rFonts w:ascii="Times New Roman" w:hAnsi="Times New Roman"/>
        </w:rPr>
        <w:t xml:space="preserve">…………………………… zł łącznie z podatkiem VAT </w:t>
      </w:r>
    </w:p>
    <w:p w:rsidR="00E4704B" w:rsidRDefault="00E4704B" w:rsidP="00E4704B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BE735A">
        <w:rPr>
          <w:rFonts w:ascii="Times New Roman" w:hAnsi="Times New Roman" w:cs="Times New Roman"/>
        </w:rPr>
        <w:t xml:space="preserve">(słownie: ……………………………………………………………….………..), </w:t>
      </w:r>
      <w:r w:rsidRPr="000B066E">
        <w:rPr>
          <w:rFonts w:ascii="Times New Roman" w:hAnsi="Times New Roman" w:cs="Times New Roman"/>
        </w:rPr>
        <w:t>wg ceny określonej w ofercie</w:t>
      </w:r>
      <w:r>
        <w:rPr>
          <w:rFonts w:ascii="Times New Roman" w:hAnsi="Times New Roman" w:cs="Times New Roman"/>
        </w:rPr>
        <w:t>.</w:t>
      </w:r>
    </w:p>
    <w:p w:rsidR="00E4704B" w:rsidRPr="00BE735A" w:rsidRDefault="00E4704B" w:rsidP="00E4704B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5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E735A">
        <w:rPr>
          <w:rFonts w:ascii="Times New Roman" w:hAnsi="Times New Roman" w:cs="Times New Roman"/>
          <w:b/>
          <w:sz w:val="24"/>
          <w:szCs w:val="24"/>
        </w:rPr>
        <w:t>. Regulowanie płatności</w:t>
      </w:r>
    </w:p>
    <w:p w:rsidR="00E4704B" w:rsidRPr="00BE735A" w:rsidRDefault="00E4704B" w:rsidP="00E4704B">
      <w:pPr>
        <w:widowControl w:val="0"/>
        <w:numPr>
          <w:ilvl w:val="0"/>
          <w:numId w:val="7"/>
        </w:numPr>
        <w:tabs>
          <w:tab w:val="num" w:pos="360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Wynagrodzenie będzie płatne przelewem po otrzymaniu prawidłowo wystawion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E735A">
        <w:rPr>
          <w:rFonts w:ascii="Times New Roman" w:hAnsi="Times New Roman" w:cs="Times New Roman"/>
          <w:sz w:val="24"/>
          <w:szCs w:val="24"/>
        </w:rPr>
        <w:t xml:space="preserve">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E735A">
        <w:rPr>
          <w:rFonts w:ascii="Times New Roman" w:hAnsi="Times New Roman" w:cs="Times New Roman"/>
          <w:sz w:val="24"/>
          <w:szCs w:val="24"/>
        </w:rPr>
        <w:t xml:space="preserve"> VAT. </w:t>
      </w:r>
    </w:p>
    <w:p w:rsidR="00E4704B" w:rsidRPr="00BE735A" w:rsidRDefault="00E4704B" w:rsidP="00E4704B">
      <w:pPr>
        <w:widowControl w:val="0"/>
        <w:numPr>
          <w:ilvl w:val="0"/>
          <w:numId w:val="7"/>
        </w:numPr>
        <w:tabs>
          <w:tab w:val="num" w:pos="360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Wynagrodzenie, za wykonanie przedmiotu umowy</w:t>
      </w:r>
      <w:r w:rsidRPr="00BE7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735A">
        <w:rPr>
          <w:rFonts w:ascii="Times New Roman" w:hAnsi="Times New Roman" w:cs="Times New Roman"/>
          <w:sz w:val="24"/>
          <w:szCs w:val="24"/>
        </w:rPr>
        <w:t xml:space="preserve">będzie płatne przelewem na konto Wykonawcy podane na fakturze VAT w terminie 30 dni od daty wpływu prawidłowo wystawionej faktury do siedziby Zamawiającego. </w:t>
      </w:r>
    </w:p>
    <w:p w:rsidR="00E4704B" w:rsidRPr="00BE735A" w:rsidRDefault="00E4704B" w:rsidP="00E4704B">
      <w:pPr>
        <w:widowControl w:val="0"/>
        <w:numPr>
          <w:ilvl w:val="0"/>
          <w:numId w:val="7"/>
        </w:numPr>
        <w:tabs>
          <w:tab w:val="num" w:pos="360"/>
        </w:tabs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Za datę zapłaty przyjmuje się datę obciążenia rachunku bankowego Zamawiającego.</w:t>
      </w:r>
    </w:p>
    <w:p w:rsidR="00E4704B" w:rsidRPr="00BE735A" w:rsidRDefault="00E4704B" w:rsidP="00E4704B">
      <w:pPr>
        <w:widowControl w:val="0"/>
        <w:numPr>
          <w:ilvl w:val="0"/>
          <w:numId w:val="7"/>
        </w:numPr>
        <w:tabs>
          <w:tab w:val="num" w:pos="360"/>
        </w:tabs>
        <w:suppressAutoHyphens/>
        <w:autoSpaceDN w:val="0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lastRenderedPageBreak/>
        <w:t xml:space="preserve">W przypadku przekroczenia terminu płatności Wykonawca ma prawo do naliczenia odsetek </w:t>
      </w:r>
      <w:r w:rsidRPr="00BE735A">
        <w:rPr>
          <w:rFonts w:ascii="Times New Roman" w:hAnsi="Times New Roman" w:cs="Times New Roman"/>
          <w:sz w:val="24"/>
          <w:szCs w:val="24"/>
        </w:rPr>
        <w:br/>
        <w:t>za opóźnienie w wysokości ustawowej.</w:t>
      </w:r>
    </w:p>
    <w:p w:rsidR="00E4704B" w:rsidRPr="00BE735A" w:rsidRDefault="00E4704B" w:rsidP="00E4704B">
      <w:pPr>
        <w:pStyle w:val="tyt"/>
        <w:overflowPunct w:val="0"/>
        <w:autoSpaceDE w:val="0"/>
        <w:autoSpaceDN w:val="0"/>
        <w:adjustRightInd w:val="0"/>
        <w:ind w:left="426" w:hanging="426"/>
        <w:textAlignment w:val="baseline"/>
      </w:pPr>
      <w:r w:rsidRPr="00BE735A">
        <w:t>§ 9. Wierzytelności</w:t>
      </w:r>
    </w:p>
    <w:p w:rsidR="00E4704B" w:rsidRPr="00BE735A" w:rsidRDefault="00E4704B" w:rsidP="00E4704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Przelew wierzytelności przysługującej Wykonawcy na podstawie niniejszej umowy może nastąpić wyłącznie za zgodą Zamawiającego.</w:t>
      </w:r>
    </w:p>
    <w:p w:rsidR="00E4704B" w:rsidRPr="00BE735A" w:rsidRDefault="00E4704B" w:rsidP="00E4704B">
      <w:pPr>
        <w:overflowPunct w:val="0"/>
        <w:autoSpaceDE w:val="0"/>
        <w:autoSpaceDN w:val="0"/>
        <w:adjustRightInd w:val="0"/>
        <w:spacing w:before="24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5A">
        <w:rPr>
          <w:rFonts w:ascii="Times New Roman" w:hAnsi="Times New Roman" w:cs="Times New Roman"/>
          <w:b/>
          <w:bCs/>
          <w:sz w:val="24"/>
          <w:szCs w:val="24"/>
        </w:rPr>
        <w:t xml:space="preserve"> §</w:t>
      </w:r>
      <w:r w:rsidRPr="00BE735A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E735A">
        <w:rPr>
          <w:rFonts w:ascii="Times New Roman" w:hAnsi="Times New Roman" w:cs="Times New Roman"/>
          <w:b/>
          <w:sz w:val="24"/>
          <w:szCs w:val="24"/>
        </w:rPr>
        <w:t>. Kary umowne</w:t>
      </w:r>
    </w:p>
    <w:p w:rsidR="00E4704B" w:rsidRPr="00BE735A" w:rsidRDefault="00E4704B" w:rsidP="00E4704B">
      <w:pPr>
        <w:numPr>
          <w:ilvl w:val="3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35A">
        <w:rPr>
          <w:rFonts w:ascii="Times New Roman" w:hAnsi="Times New Roman" w:cs="Times New Roman"/>
          <w:color w:val="000000"/>
          <w:sz w:val="24"/>
          <w:szCs w:val="24"/>
        </w:rPr>
        <w:t>Zamawiający naliczy kary umowne:</w:t>
      </w:r>
    </w:p>
    <w:p w:rsidR="00E4704B" w:rsidRPr="00BE735A" w:rsidRDefault="00E4704B" w:rsidP="00E4704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35A">
        <w:rPr>
          <w:rFonts w:ascii="Times New Roman" w:hAnsi="Times New Roman" w:cs="Times New Roman"/>
          <w:color w:val="000000"/>
          <w:sz w:val="24"/>
          <w:szCs w:val="24"/>
        </w:rPr>
        <w:t xml:space="preserve">za nieterminowe zakończenie realizacji zamówienia, tj. za każdy dzień opóźnienia, liczony od upływu terminu określonego w § 2 ust. 1 niniejszej umowy w wysokości 1 % wynagrodzenia umownego brutto, o którym 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E735A">
        <w:rPr>
          <w:rFonts w:ascii="Times New Roman" w:hAnsi="Times New Roman" w:cs="Times New Roman"/>
          <w:color w:val="000000"/>
          <w:sz w:val="24"/>
          <w:szCs w:val="24"/>
        </w:rPr>
        <w:t xml:space="preserve"> umowy,</w:t>
      </w:r>
    </w:p>
    <w:p w:rsidR="00E4704B" w:rsidRPr="00BE735A" w:rsidRDefault="00E4704B" w:rsidP="00E4704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35A">
        <w:rPr>
          <w:rFonts w:ascii="Times New Roman" w:hAnsi="Times New Roman" w:cs="Times New Roman"/>
          <w:color w:val="000000"/>
          <w:sz w:val="24"/>
          <w:szCs w:val="24"/>
        </w:rPr>
        <w:t>z tytułu odstąpienia od umowy z przyczyn leżących po stronie Wykonawcy w wysokości 10%</w:t>
      </w:r>
      <w:r w:rsidRPr="00BE73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735A">
        <w:rPr>
          <w:rFonts w:ascii="Times New Roman" w:hAnsi="Times New Roman" w:cs="Times New Roman"/>
          <w:color w:val="000000"/>
          <w:sz w:val="24"/>
          <w:szCs w:val="24"/>
        </w:rPr>
        <w:t xml:space="preserve">wynagrodzenia umownego brutto za realizację całości zamówienia, o którym mowa </w:t>
      </w:r>
      <w:r w:rsidRPr="00BE73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§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E735A">
        <w:rPr>
          <w:rFonts w:ascii="Times New Roman" w:hAnsi="Times New Roman" w:cs="Times New Roman"/>
          <w:color w:val="000000"/>
          <w:sz w:val="24"/>
          <w:szCs w:val="24"/>
        </w:rPr>
        <w:t xml:space="preserve"> umowy,</w:t>
      </w:r>
    </w:p>
    <w:p w:rsidR="00E4704B" w:rsidRPr="00BE735A" w:rsidRDefault="00E4704B" w:rsidP="00E4704B">
      <w:pPr>
        <w:numPr>
          <w:ilvl w:val="3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735A">
        <w:rPr>
          <w:rFonts w:ascii="Times New Roman" w:hAnsi="Times New Roman" w:cs="Times New Roman"/>
          <w:color w:val="000000"/>
          <w:sz w:val="24"/>
          <w:szCs w:val="24"/>
        </w:rPr>
        <w:t xml:space="preserve">Zamawiający zapłaci Wykonawcy karę umowną za odstąpienie od umowy przez Wykonawcę </w:t>
      </w:r>
      <w:r w:rsidRPr="00BE73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przyczyn, za które ponosi odpowiedzialność Zamawiający - w wysokości 10% wynagrodzenia umownego brutto, o którym mowa w §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E735A">
        <w:rPr>
          <w:rFonts w:ascii="Times New Roman" w:hAnsi="Times New Roman" w:cs="Times New Roman"/>
          <w:color w:val="000000"/>
          <w:sz w:val="24"/>
          <w:szCs w:val="24"/>
        </w:rPr>
        <w:t xml:space="preserve"> umowy.</w:t>
      </w:r>
    </w:p>
    <w:p w:rsidR="00E4704B" w:rsidRPr="00BE735A" w:rsidRDefault="00E4704B" w:rsidP="00E4704B">
      <w:pPr>
        <w:numPr>
          <w:ilvl w:val="3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Jeżeli poniesione szkody przekroczą wysokość zastrzeżonych kar umownych, Zamawiający może żądać odszkodowania przekraczającego wysokość zastrzeżonych kar na zasadach ogólnych wynikających z Kodeksu Cywilnego.</w:t>
      </w:r>
    </w:p>
    <w:p w:rsidR="00E4704B" w:rsidRDefault="00E4704B" w:rsidP="00E4704B">
      <w:pPr>
        <w:numPr>
          <w:ilvl w:val="3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Zamawiający ma prawo potrącić karę umowną z wynagrodzenia Wykonawcy, bez uzyskiwania zgody Wykonawcy.</w:t>
      </w:r>
    </w:p>
    <w:p w:rsidR="00D039C1" w:rsidRPr="00BE735A" w:rsidRDefault="00D039C1" w:rsidP="00D039C1">
      <w:pPr>
        <w:tabs>
          <w:tab w:val="num" w:pos="288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4704B" w:rsidRPr="00BE735A" w:rsidRDefault="00E4704B" w:rsidP="00E4704B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5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BE735A">
        <w:rPr>
          <w:rFonts w:ascii="Times New Roman" w:hAnsi="Times New Roman" w:cs="Times New Roman"/>
          <w:b/>
          <w:sz w:val="24"/>
          <w:szCs w:val="24"/>
        </w:rPr>
        <w:t xml:space="preserve"> 16. Odstąpienie od umowy</w:t>
      </w:r>
    </w:p>
    <w:p w:rsidR="00E4704B" w:rsidRPr="00BE735A" w:rsidRDefault="00E4704B" w:rsidP="00E4704B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Zamawiającemu przysługuje prawo do odstąpienia od umowy w razie zaistnienia istotnej zmiany okoliczności powodującej, że wykonanie umowy nie leży w interesie publicznym, czego nie można było przewidzieć w chwili zawarcia umowy.</w:t>
      </w:r>
    </w:p>
    <w:p w:rsidR="00E4704B" w:rsidRPr="00CE2D33" w:rsidRDefault="00E4704B" w:rsidP="00E4704B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Odstąpienie od umowy w przypadku określonym w ust. 1 może nastąpić </w:t>
      </w:r>
      <w:r w:rsidRPr="00CE2D33">
        <w:rPr>
          <w:rFonts w:ascii="Times New Roman" w:hAnsi="Times New Roman" w:cs="Times New Roman"/>
          <w:sz w:val="24"/>
          <w:szCs w:val="24"/>
        </w:rPr>
        <w:t xml:space="preserve">w terminie do </w:t>
      </w:r>
      <w:r w:rsidRPr="00262DA4">
        <w:rPr>
          <w:rFonts w:ascii="Times New Roman" w:hAnsi="Times New Roman" w:cs="Times New Roman"/>
          <w:sz w:val="24"/>
          <w:szCs w:val="24"/>
        </w:rPr>
        <w:t>15</w:t>
      </w:r>
      <w:r w:rsidRPr="00CE2D33">
        <w:rPr>
          <w:rFonts w:ascii="Times New Roman" w:hAnsi="Times New Roman" w:cs="Times New Roman"/>
          <w:sz w:val="24"/>
          <w:szCs w:val="24"/>
        </w:rPr>
        <w:t xml:space="preserve"> dni od powzięcia wiadomości o powyższych okolicznościach. </w:t>
      </w:r>
    </w:p>
    <w:p w:rsidR="00E4704B" w:rsidRPr="00BE735A" w:rsidRDefault="00E4704B" w:rsidP="00E4704B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W przypadku odstąpienia od umowy z przyczyn określonych w ust. 1 Wykonawca może żądać wyłącznie wynagrodzenia należnego mu z tytułu wykonania części umowy.</w:t>
      </w:r>
    </w:p>
    <w:p w:rsidR="00E4704B" w:rsidRPr="00BE735A" w:rsidRDefault="00E4704B" w:rsidP="00E4704B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Zamawiającemu przysługuje również prawo do odstąpienia od umowy, jeżeli Wykonawca:</w:t>
      </w:r>
    </w:p>
    <w:p w:rsidR="00E4704B" w:rsidRPr="00BE735A" w:rsidRDefault="00E4704B" w:rsidP="00E4704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nie rozpoczął wykonywania przedmiotu umowy bez uzasadnionych przyczyn oraz nie kontynuuje ich, pomimo wezwania Zamawiającego,</w:t>
      </w:r>
    </w:p>
    <w:p w:rsidR="00E4704B" w:rsidRPr="00BE735A" w:rsidRDefault="00E4704B" w:rsidP="00E4704B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wykonuje przedmiot umowy w sposób wadliwy lub sprzeczny z umową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04B" w:rsidRPr="00BE735A" w:rsidRDefault="00E4704B" w:rsidP="00E4704B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Odstąpienie od umowy następuje w formie pisemnej zawierającej uzasadnienie, w terminie do 14 dni od daty powzięcia wiadomości o zaistnieniu którejkolwiek z sytuacji, o których mowa w  ust. 4. </w:t>
      </w:r>
    </w:p>
    <w:p w:rsidR="00E4704B" w:rsidRPr="00BE735A" w:rsidRDefault="00E4704B" w:rsidP="00E4704B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5A">
        <w:rPr>
          <w:rFonts w:ascii="Times New Roman" w:hAnsi="Times New Roman" w:cs="Times New Roman"/>
          <w:b/>
          <w:sz w:val="24"/>
          <w:szCs w:val="24"/>
        </w:rPr>
        <w:t>§ 17. Zmiany w umowie</w:t>
      </w:r>
    </w:p>
    <w:p w:rsidR="00E4704B" w:rsidRPr="00BE735A" w:rsidRDefault="00E4704B" w:rsidP="00E4704B">
      <w:pPr>
        <w:pStyle w:val="WW-Tekstpodstawowy2"/>
        <w:numPr>
          <w:ilvl w:val="0"/>
          <w:numId w:val="12"/>
        </w:numPr>
        <w:ind w:left="426" w:hanging="426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BE735A">
        <w:rPr>
          <w:rFonts w:eastAsia="SimSun"/>
          <w:kern w:val="3"/>
          <w:sz w:val="24"/>
          <w:szCs w:val="24"/>
          <w:lang w:eastAsia="zh-CN" w:bidi="hi-IN"/>
        </w:rPr>
        <w:t xml:space="preserve">Dopuszcza się możliwość zmian postanowień zawartej umowy w stosunku do treści oferty, na podstawie której dokonano wyboru Wykonawcy, mających na celu prawidłową realizację przedmiotu zamówienia, w następujących przypadkach: </w:t>
      </w:r>
    </w:p>
    <w:p w:rsidR="00E4704B" w:rsidRPr="00BE735A" w:rsidRDefault="00E4704B" w:rsidP="00E4704B">
      <w:pPr>
        <w:pStyle w:val="WW-Tekstpodstawowy2"/>
        <w:numPr>
          <w:ilvl w:val="0"/>
          <w:numId w:val="13"/>
        </w:numPr>
        <w:ind w:left="709" w:hanging="283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BE735A">
        <w:rPr>
          <w:rFonts w:eastAsia="SimSun"/>
          <w:kern w:val="3"/>
          <w:sz w:val="24"/>
          <w:szCs w:val="24"/>
          <w:lang w:eastAsia="zh-CN" w:bidi="hi-IN"/>
        </w:rPr>
        <w:t>gdy nastąpi zmiana powszechnie obowiązujących przepisów prawa w zakresie mającym wpływ na realizację umowy – w zakresie objętym zmianą, w szczególności w zakresie zmiany stawki podatku VAT;</w:t>
      </w:r>
    </w:p>
    <w:p w:rsidR="00E4704B" w:rsidRPr="00BE735A" w:rsidRDefault="00E4704B" w:rsidP="00E4704B">
      <w:pPr>
        <w:pStyle w:val="WW-Tekstpodstawowy2"/>
        <w:numPr>
          <w:ilvl w:val="0"/>
          <w:numId w:val="13"/>
        </w:numPr>
        <w:ind w:left="709" w:hanging="283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BE735A">
        <w:rPr>
          <w:rFonts w:eastAsia="SimSun"/>
          <w:kern w:val="3"/>
          <w:sz w:val="24"/>
          <w:szCs w:val="24"/>
          <w:lang w:eastAsia="zh-CN" w:bidi="hi-IN"/>
        </w:rPr>
        <w:lastRenderedPageBreak/>
        <w:t xml:space="preserve">w sytuacji, gdy </w:t>
      </w:r>
      <w:r>
        <w:rPr>
          <w:rFonts w:eastAsia="SimSun"/>
          <w:kern w:val="3"/>
          <w:sz w:val="24"/>
          <w:szCs w:val="24"/>
          <w:lang w:eastAsia="zh-CN" w:bidi="hi-IN"/>
        </w:rPr>
        <w:t xml:space="preserve">materiały </w:t>
      </w:r>
      <w:r w:rsidRPr="00BE735A">
        <w:rPr>
          <w:rFonts w:eastAsia="SimSun"/>
          <w:kern w:val="3"/>
          <w:sz w:val="24"/>
          <w:szCs w:val="24"/>
          <w:lang w:eastAsia="zh-CN" w:bidi="hi-IN"/>
        </w:rPr>
        <w:t>określone w specyfikacji, a następnie w umowie, przestały być produkowane/zostały wycofane ze sprzedaży i są niedostępne albo zostały uznane przez producenta za przestarzałe, co będzie potwierdzone stosownym dokumentem, Zamawiający dopuszcza możliwość zamiany przedmiotu umowy na wersję o parametrach technicznych, funkcjonalnych i użytkowych nie gorszych niż wymagane przez Zamawiającego. W takim przypadku zmiana nie może powodować wzrostu ceny ofertowej, terminu wykonania i innych warunków udzielenia zamówienia zawartych w</w:t>
      </w:r>
      <w:r w:rsidR="00D039C1">
        <w:rPr>
          <w:rFonts w:eastAsia="SimSun"/>
          <w:kern w:val="3"/>
          <w:sz w:val="24"/>
          <w:szCs w:val="24"/>
          <w:lang w:eastAsia="zh-CN" w:bidi="hi-IN"/>
        </w:rPr>
        <w:t> </w:t>
      </w:r>
      <w:r w:rsidRPr="00BE735A">
        <w:rPr>
          <w:rFonts w:eastAsia="SimSun"/>
          <w:kern w:val="3"/>
          <w:sz w:val="24"/>
          <w:szCs w:val="24"/>
          <w:lang w:eastAsia="zh-CN" w:bidi="hi-IN"/>
        </w:rPr>
        <w:t>zapytaniu ofertowym. W/w zamianę przedmiotu umowy Zamawiający rozpatrzy, po uprzednim złożeniu przez Wykonawcę pisemnego uzasadnienia i propozycji zamiany;</w:t>
      </w:r>
    </w:p>
    <w:p w:rsidR="00E4704B" w:rsidRPr="00BE735A" w:rsidRDefault="00E4704B" w:rsidP="00E4704B">
      <w:pPr>
        <w:pStyle w:val="WW-Tekstpodstawowy2"/>
        <w:numPr>
          <w:ilvl w:val="0"/>
          <w:numId w:val="13"/>
        </w:numPr>
        <w:ind w:left="709" w:hanging="283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BE735A">
        <w:rPr>
          <w:rFonts w:eastAsia="SimSun"/>
          <w:kern w:val="3"/>
          <w:sz w:val="24"/>
          <w:szCs w:val="24"/>
          <w:lang w:eastAsia="zh-CN" w:bidi="hi-IN"/>
        </w:rPr>
        <w:t>gdy zmiany będą korzystne dla Zamawiającego i będą leżały w interesie publicznym;</w:t>
      </w:r>
    </w:p>
    <w:p w:rsidR="00E4704B" w:rsidRPr="00BE735A" w:rsidRDefault="00E4704B" w:rsidP="00E4704B">
      <w:pPr>
        <w:pStyle w:val="WW-Tekstpodstawowy2"/>
        <w:numPr>
          <w:ilvl w:val="0"/>
          <w:numId w:val="13"/>
        </w:numPr>
        <w:ind w:left="709" w:hanging="283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BE735A">
        <w:rPr>
          <w:rFonts w:eastAsia="SimSun"/>
          <w:kern w:val="3"/>
          <w:sz w:val="24"/>
          <w:szCs w:val="24"/>
          <w:lang w:eastAsia="zh-CN" w:bidi="hi-IN"/>
        </w:rPr>
        <w:t>dopuszcza się poprawę omyłek pisarskich i rachunkowych w treści umowy;</w:t>
      </w:r>
    </w:p>
    <w:p w:rsidR="00E4704B" w:rsidRPr="00BE735A" w:rsidRDefault="00E4704B" w:rsidP="00E4704B">
      <w:pPr>
        <w:pStyle w:val="WW-Tekstpodstawowy2"/>
        <w:numPr>
          <w:ilvl w:val="0"/>
          <w:numId w:val="13"/>
        </w:numPr>
        <w:ind w:left="709" w:hanging="283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BE735A">
        <w:rPr>
          <w:rFonts w:eastAsia="SimSun"/>
          <w:kern w:val="3"/>
          <w:sz w:val="24"/>
          <w:szCs w:val="24"/>
          <w:lang w:eastAsia="zh-CN" w:bidi="hi-IN"/>
        </w:rPr>
        <w:t>gdy konieczność wprowadzenia zmian będzie następstwem zmian wytycznych lub zaleceń Instytucji, która przyznała środki na sfinansowanie umowy;</w:t>
      </w:r>
    </w:p>
    <w:p w:rsidR="00E4704B" w:rsidRPr="00BE735A" w:rsidRDefault="00E4704B" w:rsidP="00E4704B">
      <w:pPr>
        <w:pStyle w:val="WW-Tekstpodstawowy2"/>
        <w:numPr>
          <w:ilvl w:val="0"/>
          <w:numId w:val="13"/>
        </w:numPr>
        <w:ind w:left="709" w:hanging="283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BE735A">
        <w:rPr>
          <w:rFonts w:eastAsia="SimSun"/>
          <w:kern w:val="3"/>
          <w:sz w:val="24"/>
          <w:szCs w:val="24"/>
          <w:lang w:eastAsia="zh-CN" w:bidi="hi-IN"/>
        </w:rPr>
        <w:t>dopuszcza się zmianę warunków płatności w uzasadnionych przypadkach;</w:t>
      </w:r>
    </w:p>
    <w:p w:rsidR="00E4704B" w:rsidRPr="00BE735A" w:rsidRDefault="00E4704B" w:rsidP="00E4704B">
      <w:pPr>
        <w:pStyle w:val="WW-Tekstpodstawowy2"/>
        <w:numPr>
          <w:ilvl w:val="0"/>
          <w:numId w:val="13"/>
        </w:numPr>
        <w:spacing w:after="240"/>
        <w:ind w:left="709" w:hanging="283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BE735A">
        <w:rPr>
          <w:rFonts w:eastAsia="SimSun"/>
          <w:kern w:val="3"/>
          <w:sz w:val="24"/>
          <w:szCs w:val="24"/>
          <w:lang w:eastAsia="zh-CN" w:bidi="hi-IN"/>
        </w:rPr>
        <w:t>innych warunków umowy, jeżeli w chwili jej zawarcia nieznane były fakty mające na nie wpływ, przy jednoczesnym założeniu, że zakres spowoduje następstwa korzystne dla  Zamawiającego.</w:t>
      </w:r>
    </w:p>
    <w:p w:rsidR="00E4704B" w:rsidRPr="00BE735A" w:rsidRDefault="00E4704B" w:rsidP="00E4704B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5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BE735A">
        <w:rPr>
          <w:rFonts w:ascii="Times New Roman" w:hAnsi="Times New Roman" w:cs="Times New Roman"/>
          <w:b/>
          <w:sz w:val="24"/>
          <w:szCs w:val="24"/>
        </w:rPr>
        <w:t xml:space="preserve"> 18. Postanowienia końcowe</w:t>
      </w:r>
    </w:p>
    <w:p w:rsidR="00E4704B" w:rsidRPr="00BE735A" w:rsidRDefault="00E4704B" w:rsidP="00E4704B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Ze strony Wykonawcy osobą/-ami odpowiedzialną/-ymi za realizację niniejszej Umowy jest:………………………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BE735A">
        <w:rPr>
          <w:rFonts w:ascii="Times New Roman" w:hAnsi="Times New Roman" w:cs="Times New Roman"/>
          <w:sz w:val="24"/>
          <w:szCs w:val="24"/>
        </w:rPr>
        <w:t>. e-mail:…………………………. tel. 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04B" w:rsidRPr="00BE735A" w:rsidRDefault="00E4704B" w:rsidP="00E4704B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Do kontaktów ze strony Zamawiającego w sprawie realizacji niniejszej Umowy upoważniony jest: </w:t>
      </w:r>
      <w:r w:rsidRPr="00BE735A">
        <w:rPr>
          <w:rFonts w:ascii="Times New Roman" w:eastAsia="Times New Roman" w:hAnsi="Times New Roman" w:cs="Times New Roman"/>
          <w:sz w:val="24"/>
          <w:szCs w:val="24"/>
        </w:rPr>
        <w:t>………………………………… e-mail: ……………………… tel. …………………..</w:t>
      </w:r>
    </w:p>
    <w:p w:rsidR="00E4704B" w:rsidRPr="00BE735A" w:rsidRDefault="00E4704B" w:rsidP="00E4704B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E735A">
        <w:rPr>
          <w:rFonts w:ascii="Times New Roman" w:hAnsi="Times New Roman" w:cs="Times New Roman"/>
          <w:sz w:val="24"/>
          <w:szCs w:val="24"/>
        </w:rPr>
        <w:t>Wszelkie zmiany i uzupełnienia treści umowy mogą nastąpić w formie pisemnej za zgodą obu stron pod rygorem nieważności.</w:t>
      </w:r>
    </w:p>
    <w:p w:rsidR="00E4704B" w:rsidRPr="00BE735A" w:rsidRDefault="00E4704B" w:rsidP="00E4704B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Integralną częścią niniejszej umowy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35A">
        <w:rPr>
          <w:rFonts w:ascii="Times New Roman" w:hAnsi="Times New Roman" w:cs="Times New Roman"/>
          <w:sz w:val="24"/>
          <w:szCs w:val="24"/>
        </w:rPr>
        <w:t xml:space="preserve"> Zapytanie ofertowe i oferta Wykonawcy.</w:t>
      </w:r>
    </w:p>
    <w:p w:rsidR="00E4704B" w:rsidRPr="00BE735A" w:rsidRDefault="00E4704B" w:rsidP="00E4704B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E4704B" w:rsidRPr="00BE735A" w:rsidRDefault="00E4704B" w:rsidP="00E4704B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>Ewentualne spory wynikłe w trakcie realizacji umowy będą rozstrzygane polubownie, a</w:t>
      </w:r>
      <w:r w:rsidR="00D039C1">
        <w:rPr>
          <w:rFonts w:ascii="Times New Roman" w:hAnsi="Times New Roman" w:cs="Times New Roman"/>
          <w:sz w:val="24"/>
          <w:szCs w:val="24"/>
        </w:rPr>
        <w:t> </w:t>
      </w:r>
      <w:r w:rsidRPr="00BE735A">
        <w:rPr>
          <w:rFonts w:ascii="Times New Roman" w:hAnsi="Times New Roman" w:cs="Times New Roman"/>
          <w:sz w:val="24"/>
          <w:szCs w:val="24"/>
        </w:rPr>
        <w:t>gdyby nie przyniosło to rezultatu, sądem właściwym będzie sąd miejsca siedziby Zamawiającego.</w:t>
      </w:r>
    </w:p>
    <w:p w:rsidR="00E4704B" w:rsidRPr="00262DA4" w:rsidRDefault="00E4704B" w:rsidP="00E4704B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735A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Pr="00CE2D33">
        <w:rPr>
          <w:rFonts w:ascii="Times New Roman" w:hAnsi="Times New Roman" w:cs="Times New Roman"/>
          <w:sz w:val="24"/>
          <w:szCs w:val="24"/>
        </w:rPr>
        <w:t>dwóch jednobrzmiących egzemplarzach – jeden egz. dla Zamawiającego  i jeden egz. dla Wykonawcy</w:t>
      </w:r>
      <w:r w:rsidRPr="00262D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4704B" w:rsidRPr="00BE735A" w:rsidRDefault="00E4704B" w:rsidP="00E4704B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704B" w:rsidRPr="00BE735A" w:rsidRDefault="00E4704B" w:rsidP="00E4704B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704B" w:rsidRPr="00BE735A" w:rsidRDefault="00E4704B" w:rsidP="00E4704B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704B" w:rsidRPr="00BE735A" w:rsidRDefault="00E4704B" w:rsidP="00E4704B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735A">
        <w:rPr>
          <w:rFonts w:ascii="Times New Roman" w:hAnsi="Times New Roman" w:cs="Times New Roman"/>
          <w:b/>
          <w:sz w:val="24"/>
          <w:szCs w:val="24"/>
        </w:rPr>
        <w:t xml:space="preserve">ZAMAWIAJĄCY:                                                       </w:t>
      </w:r>
      <w:r w:rsidRPr="00BE735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WYKONAWCA:</w:t>
      </w:r>
    </w:p>
    <w:sectPr w:rsidR="00E4704B" w:rsidRPr="00BE735A" w:rsidSect="00E47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2A" w:rsidRDefault="0000682A" w:rsidP="00444B4F">
      <w:pPr>
        <w:spacing w:after="0" w:line="240" w:lineRule="auto"/>
      </w:pPr>
      <w:r>
        <w:separator/>
      </w:r>
    </w:p>
  </w:endnote>
  <w:endnote w:type="continuationSeparator" w:id="0">
    <w:p w:rsidR="0000682A" w:rsidRDefault="0000682A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7F2D51" w:rsidRDefault="00125A3C">
        <w:pPr>
          <w:pStyle w:val="Stopka"/>
          <w:jc w:val="right"/>
          <w:rPr>
            <w:rFonts w:ascii="Arial" w:hAnsi="Arial" w:cs="Arial"/>
          </w:rPr>
        </w:pPr>
        <w:r w:rsidRPr="007F2D51">
          <w:rPr>
            <w:rFonts w:ascii="Arial" w:hAnsi="Arial" w:cs="Arial"/>
          </w:rPr>
          <w:fldChar w:fldCharType="begin"/>
        </w:r>
        <w:r w:rsidRPr="007F2D51">
          <w:rPr>
            <w:rFonts w:ascii="Arial" w:hAnsi="Arial" w:cs="Arial"/>
          </w:rPr>
          <w:instrText>PAGE   \* MERGEFORMAT</w:instrText>
        </w:r>
        <w:r w:rsidRPr="007F2D51">
          <w:rPr>
            <w:rFonts w:ascii="Arial" w:hAnsi="Arial" w:cs="Arial"/>
          </w:rPr>
          <w:fldChar w:fldCharType="separate"/>
        </w:r>
        <w:r w:rsidR="00D76279">
          <w:rPr>
            <w:rFonts w:ascii="Arial" w:hAnsi="Arial" w:cs="Arial"/>
            <w:noProof/>
          </w:rPr>
          <w:t>1</w:t>
        </w:r>
        <w:r w:rsidRPr="007F2D51">
          <w:rPr>
            <w:rFonts w:ascii="Arial" w:hAnsi="Arial" w:cs="Arial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6E2A6D63" wp14:editId="6CB362F4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2A" w:rsidRDefault="0000682A" w:rsidP="00444B4F">
      <w:pPr>
        <w:spacing w:after="0" w:line="240" w:lineRule="auto"/>
      </w:pPr>
      <w:r>
        <w:separator/>
      </w:r>
    </w:p>
  </w:footnote>
  <w:footnote w:type="continuationSeparator" w:id="0">
    <w:p w:rsidR="0000682A" w:rsidRDefault="0000682A" w:rsidP="004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4F" w:rsidRDefault="00444B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4FF"/>
    <w:multiLevelType w:val="hybridMultilevel"/>
    <w:tmpl w:val="763654F6"/>
    <w:lvl w:ilvl="0" w:tplc="F0660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3A8B6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C4A0E96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802605A"/>
    <w:multiLevelType w:val="hybridMultilevel"/>
    <w:tmpl w:val="96EC4CE8"/>
    <w:lvl w:ilvl="0" w:tplc="E3DE72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B54A6"/>
    <w:multiLevelType w:val="hybridMultilevel"/>
    <w:tmpl w:val="2E82A860"/>
    <w:lvl w:ilvl="0" w:tplc="7E10A430">
      <w:start w:val="1"/>
      <w:numFmt w:val="decimal"/>
      <w:lvlText w:val="%1)"/>
      <w:lvlJc w:val="left"/>
      <w:pPr>
        <w:ind w:left="930" w:hanging="360"/>
      </w:p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>
      <w:start w:val="1"/>
      <w:numFmt w:val="decimal"/>
      <w:lvlText w:val="%4."/>
      <w:lvlJc w:val="left"/>
      <w:pPr>
        <w:ind w:left="3090" w:hanging="360"/>
      </w:pPr>
    </w:lvl>
    <w:lvl w:ilvl="4" w:tplc="04150019">
      <w:start w:val="1"/>
      <w:numFmt w:val="lowerLetter"/>
      <w:lvlText w:val="%5."/>
      <w:lvlJc w:val="left"/>
      <w:pPr>
        <w:ind w:left="3810" w:hanging="360"/>
      </w:pPr>
    </w:lvl>
    <w:lvl w:ilvl="5" w:tplc="0415001B">
      <w:start w:val="1"/>
      <w:numFmt w:val="lowerRoman"/>
      <w:lvlText w:val="%6."/>
      <w:lvlJc w:val="right"/>
      <w:pPr>
        <w:ind w:left="4530" w:hanging="180"/>
      </w:pPr>
    </w:lvl>
    <w:lvl w:ilvl="6" w:tplc="0415000F">
      <w:start w:val="1"/>
      <w:numFmt w:val="decimal"/>
      <w:lvlText w:val="%7."/>
      <w:lvlJc w:val="left"/>
      <w:pPr>
        <w:ind w:left="5250" w:hanging="360"/>
      </w:pPr>
    </w:lvl>
    <w:lvl w:ilvl="7" w:tplc="04150019">
      <w:start w:val="1"/>
      <w:numFmt w:val="lowerLetter"/>
      <w:lvlText w:val="%8."/>
      <w:lvlJc w:val="left"/>
      <w:pPr>
        <w:ind w:left="5970" w:hanging="360"/>
      </w:pPr>
    </w:lvl>
    <w:lvl w:ilvl="8" w:tplc="0415001B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06E7DBC"/>
    <w:multiLevelType w:val="hybridMultilevel"/>
    <w:tmpl w:val="36907F2E"/>
    <w:lvl w:ilvl="0" w:tplc="A34AF95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F3FEF"/>
    <w:multiLevelType w:val="hybridMultilevel"/>
    <w:tmpl w:val="33D85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72C0"/>
    <w:multiLevelType w:val="hybridMultilevel"/>
    <w:tmpl w:val="3C6ECE18"/>
    <w:lvl w:ilvl="0" w:tplc="FCA26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8083E"/>
    <w:multiLevelType w:val="hybridMultilevel"/>
    <w:tmpl w:val="C82243B0"/>
    <w:lvl w:ilvl="0" w:tplc="0FE291E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221D1"/>
    <w:multiLevelType w:val="multilevel"/>
    <w:tmpl w:val="3F5E8E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827CB"/>
    <w:multiLevelType w:val="hybridMultilevel"/>
    <w:tmpl w:val="C6426C7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3C721DF2"/>
    <w:multiLevelType w:val="hybridMultilevel"/>
    <w:tmpl w:val="CED8DC06"/>
    <w:lvl w:ilvl="0" w:tplc="65529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04150017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4CE65614"/>
    <w:multiLevelType w:val="hybridMultilevel"/>
    <w:tmpl w:val="C6426C7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1">
    <w:nsid w:val="527A69A2"/>
    <w:multiLevelType w:val="hybridMultilevel"/>
    <w:tmpl w:val="589A69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D37E17"/>
    <w:multiLevelType w:val="hybridMultilevel"/>
    <w:tmpl w:val="2CC86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B549F"/>
    <w:multiLevelType w:val="hybridMultilevel"/>
    <w:tmpl w:val="3078E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3775EB"/>
    <w:multiLevelType w:val="hybridMultilevel"/>
    <w:tmpl w:val="AB508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4B6CC3"/>
    <w:multiLevelType w:val="hybridMultilevel"/>
    <w:tmpl w:val="8526769E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</w:lvl>
    <w:lvl w:ilvl="5" w:tplc="FFFFFFFF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002F4"/>
    <w:rsid w:val="0000682A"/>
    <w:rsid w:val="000D3E3B"/>
    <w:rsid w:val="000E2C9A"/>
    <w:rsid w:val="000F587E"/>
    <w:rsid w:val="0010727C"/>
    <w:rsid w:val="00125A3C"/>
    <w:rsid w:val="002D603D"/>
    <w:rsid w:val="003019A8"/>
    <w:rsid w:val="00302D24"/>
    <w:rsid w:val="00304A11"/>
    <w:rsid w:val="00361593"/>
    <w:rsid w:val="003B55CB"/>
    <w:rsid w:val="003C7630"/>
    <w:rsid w:val="00444B4F"/>
    <w:rsid w:val="0046633E"/>
    <w:rsid w:val="005372B4"/>
    <w:rsid w:val="00585A87"/>
    <w:rsid w:val="00644949"/>
    <w:rsid w:val="00717DEB"/>
    <w:rsid w:val="007C6E4C"/>
    <w:rsid w:val="007F2D51"/>
    <w:rsid w:val="0086416C"/>
    <w:rsid w:val="008A44E9"/>
    <w:rsid w:val="008D33C8"/>
    <w:rsid w:val="00951F84"/>
    <w:rsid w:val="009A0204"/>
    <w:rsid w:val="00A41423"/>
    <w:rsid w:val="00A54D3B"/>
    <w:rsid w:val="00AC75CF"/>
    <w:rsid w:val="00B27A0F"/>
    <w:rsid w:val="00B53239"/>
    <w:rsid w:val="00CE6D62"/>
    <w:rsid w:val="00D039C1"/>
    <w:rsid w:val="00D76279"/>
    <w:rsid w:val="00E33FBB"/>
    <w:rsid w:val="00E4704B"/>
    <w:rsid w:val="00EA1B84"/>
    <w:rsid w:val="00FC6404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E4704B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ault">
    <w:name w:val="Default"/>
    <w:rsid w:val="00E47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E4704B"/>
    <w:rPr>
      <w:rFonts w:ascii="Arial" w:eastAsia="Times New Roman" w:hAnsi="Arial" w:cs="Times New Roman"/>
      <w:szCs w:val="24"/>
      <w:lang w:eastAsia="en-US"/>
    </w:rPr>
  </w:style>
  <w:style w:type="paragraph" w:customStyle="1" w:styleId="tyt">
    <w:name w:val="tyt"/>
    <w:basedOn w:val="Normalny"/>
    <w:rsid w:val="00E4704B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E4704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E4704B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fault">
    <w:name w:val="Default"/>
    <w:rsid w:val="00E47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E4704B"/>
    <w:rPr>
      <w:rFonts w:ascii="Arial" w:eastAsia="Times New Roman" w:hAnsi="Arial" w:cs="Times New Roman"/>
      <w:szCs w:val="24"/>
      <w:lang w:eastAsia="en-US"/>
    </w:rPr>
  </w:style>
  <w:style w:type="paragraph" w:customStyle="1" w:styleId="tyt">
    <w:name w:val="tyt"/>
    <w:basedOn w:val="Normalny"/>
    <w:rsid w:val="00E4704B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E4704B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2</cp:revision>
  <cp:lastPrinted>2019-11-20T06:24:00Z</cp:lastPrinted>
  <dcterms:created xsi:type="dcterms:W3CDTF">2019-11-20T08:16:00Z</dcterms:created>
  <dcterms:modified xsi:type="dcterms:W3CDTF">2019-11-20T08:16:00Z</dcterms:modified>
</cp:coreProperties>
</file>